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A8C" w:rsidRPr="004567E7" w:rsidRDefault="00D56BAD" w:rsidP="00D56BAD">
      <w:pPr>
        <w:jc w:val="center"/>
        <w:rPr>
          <w:rFonts w:eastAsia="Calibri"/>
          <w:b/>
          <w:lang w:eastAsia="en-US"/>
        </w:rPr>
      </w:pPr>
      <w:r>
        <w:rPr>
          <w:b/>
          <w:noProof/>
        </w:rPr>
        <w:drawing>
          <wp:inline distT="0" distB="0" distL="0" distR="0">
            <wp:extent cx="9248775" cy="6438900"/>
            <wp:effectExtent l="19050" t="0" r="9525" b="0"/>
            <wp:docPr id="1" name="Рисунок 1" descr="C:\Users\Chip\Desktop\сканированные титульники\тюкарева общество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сканированные титульники\тюкарева общество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6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7E7" w:rsidRPr="004567E7" w:rsidRDefault="004567E7" w:rsidP="004567E7">
      <w:pPr>
        <w:spacing w:after="200"/>
        <w:rPr>
          <w:rFonts w:eastAsia="Calibri"/>
          <w:lang w:eastAsia="en-US"/>
        </w:rPr>
      </w:pPr>
      <w:bookmarkStart w:id="0" w:name="_GoBack"/>
      <w:bookmarkEnd w:id="0"/>
      <w:r w:rsidRPr="004567E7">
        <w:rPr>
          <w:rFonts w:eastAsia="Calibri"/>
          <w:lang w:eastAsia="en-US"/>
        </w:rPr>
        <w:lastRenderedPageBreak/>
        <w:t xml:space="preserve">   Рабочая прог</w:t>
      </w:r>
      <w:r>
        <w:rPr>
          <w:rFonts w:eastAsia="Calibri"/>
          <w:lang w:eastAsia="en-US"/>
        </w:rPr>
        <w:t xml:space="preserve">рамма по обществознанию для 5 </w:t>
      </w:r>
      <w:r w:rsidRPr="004567E7">
        <w:rPr>
          <w:rFonts w:eastAsia="Calibri"/>
          <w:lang w:eastAsia="en-US"/>
        </w:rPr>
        <w:t xml:space="preserve"> класса составлена на основе следующих нормативных документов:</w:t>
      </w:r>
    </w:p>
    <w:p w:rsidR="004567E7" w:rsidRPr="004567E7" w:rsidRDefault="004567E7" w:rsidP="004567E7">
      <w:pPr>
        <w:rPr>
          <w:rFonts w:eastAsia="Calibri"/>
          <w:lang w:eastAsia="en-US"/>
        </w:rPr>
      </w:pPr>
      <w:r w:rsidRPr="004567E7">
        <w:rPr>
          <w:rFonts w:eastAsia="Calibri"/>
          <w:lang w:eastAsia="en-US"/>
        </w:rPr>
        <w:t>- Федерального закона от 29.12.2012 г. №-273 ФЗ "Об образовании в Российской Федерации":</w:t>
      </w:r>
      <w:r w:rsidRPr="004567E7">
        <w:rPr>
          <w:rFonts w:eastAsia="Calibri"/>
          <w:lang w:eastAsia="en-US"/>
        </w:rPr>
        <w:br/>
        <w:t>- закона Республики Татарстан от 22 июля 2013 г. №68-3 РТ "Об образовании":</w:t>
      </w:r>
    </w:p>
    <w:p w:rsidR="004567E7" w:rsidRPr="004567E7" w:rsidRDefault="004567E7" w:rsidP="004567E7">
      <w:pPr>
        <w:rPr>
          <w:rFonts w:eastAsia="Calibri"/>
          <w:lang w:eastAsia="en-US"/>
        </w:rPr>
      </w:pPr>
      <w:r w:rsidRPr="004567E7">
        <w:rPr>
          <w:rFonts w:eastAsia="Calibri"/>
          <w:lang w:eastAsia="en-US"/>
        </w:rPr>
        <w:t>-</w:t>
      </w:r>
      <w:r w:rsidRPr="004567E7">
        <w:rPr>
          <w:rFonts w:eastAsia="Calibri"/>
          <w:color w:val="000000"/>
          <w:lang w:eastAsia="en-US"/>
        </w:rPr>
        <w:t>Федерального государственно</w:t>
      </w:r>
      <w:r w:rsidR="00A15C42">
        <w:rPr>
          <w:rFonts w:eastAsia="Calibri"/>
          <w:color w:val="000000"/>
          <w:lang w:eastAsia="en-US"/>
        </w:rPr>
        <w:t>го образовательного  стандарта О</w:t>
      </w:r>
      <w:r w:rsidRPr="004567E7">
        <w:rPr>
          <w:rFonts w:eastAsia="Calibri"/>
          <w:color w:val="000000"/>
          <w:lang w:eastAsia="en-US"/>
        </w:rPr>
        <w:t>ОО (2010 г.),</w:t>
      </w:r>
      <w:r w:rsidRPr="004567E7">
        <w:rPr>
          <w:rFonts w:eastAsia="Calibri"/>
          <w:lang w:eastAsia="en-US"/>
        </w:rPr>
        <w:br/>
        <w:t>-  Приказа МО</w:t>
      </w:r>
      <w:r w:rsidR="00A15C42">
        <w:rPr>
          <w:rFonts w:eastAsia="Calibri"/>
          <w:lang w:eastAsia="en-US"/>
        </w:rPr>
        <w:t>иН РТ от 19.08.2015 г. исх. 1055</w:t>
      </w:r>
      <w:r w:rsidRPr="004567E7">
        <w:rPr>
          <w:rFonts w:eastAsia="Calibri"/>
          <w:lang w:eastAsia="en-US"/>
        </w:rPr>
        <w:t>/15 «Об утверждении методических рекомендаций по проектированию содержания организационного раздела основной обра</w:t>
      </w:r>
      <w:r w:rsidR="00A15C42">
        <w:rPr>
          <w:rFonts w:eastAsia="Calibri"/>
          <w:lang w:eastAsia="en-US"/>
        </w:rPr>
        <w:t xml:space="preserve">зовательной программы основного </w:t>
      </w:r>
      <w:r w:rsidRPr="004567E7">
        <w:rPr>
          <w:rFonts w:eastAsia="Calibri"/>
          <w:lang w:eastAsia="en-US"/>
        </w:rPr>
        <w:t xml:space="preserve"> общего образования для общеобразовательных организаций РТ»:</w:t>
      </w:r>
    </w:p>
    <w:p w:rsidR="004567E7" w:rsidRDefault="004567E7" w:rsidP="004567E7">
      <w:pPr>
        <w:shd w:val="clear" w:color="auto" w:fill="FFFFFF"/>
        <w:tabs>
          <w:tab w:val="left" w:leader="underscore" w:pos="744"/>
          <w:tab w:val="left" w:leader="underscore" w:pos="1675"/>
        </w:tabs>
      </w:pPr>
      <w:r w:rsidRPr="00A700B9">
        <w:t xml:space="preserve">- Основной образовательной программы начального </w:t>
      </w:r>
      <w:r>
        <w:t>общего образования МБОУ Лебединской ООШ</w:t>
      </w:r>
      <w:r w:rsidRPr="00A700B9">
        <w:t>;</w:t>
      </w:r>
      <w:r>
        <w:br/>
        <w:t xml:space="preserve">      - </w:t>
      </w:r>
      <w:r w:rsidRPr="00A700B9">
        <w:t xml:space="preserve">Учебного плана Муниципального бюджетного общеобразовательного учреждения </w:t>
      </w:r>
      <w:r>
        <w:t>Лебединской основной общеобразовательной школы</w:t>
      </w:r>
      <w:r w:rsidRPr="00A700B9">
        <w:t xml:space="preserve"> Алексеевского муниципального рай</w:t>
      </w:r>
      <w:r>
        <w:t>она Республики Татарстан на 2016 - 2017</w:t>
      </w:r>
      <w:r w:rsidRPr="00A700B9">
        <w:t xml:space="preserve"> учебный год (утвержденного решением педагогиче</w:t>
      </w:r>
      <w:r>
        <w:t>ского совета Протокол №1. от 31 августа 2016</w:t>
      </w:r>
      <w:r w:rsidRPr="00A700B9">
        <w:t>года)</w:t>
      </w:r>
      <w:r>
        <w:t>;</w:t>
      </w:r>
    </w:p>
    <w:p w:rsidR="001C4229" w:rsidRPr="00A15E3B" w:rsidRDefault="004567E7" w:rsidP="004567E7">
      <w:pPr>
        <w:shd w:val="clear" w:color="auto" w:fill="FFFFFF"/>
        <w:tabs>
          <w:tab w:val="left" w:leader="underscore" w:pos="744"/>
          <w:tab w:val="left" w:leader="underscore" w:pos="1675"/>
        </w:tabs>
      </w:pPr>
      <w:r>
        <w:t xml:space="preserve"> Н</w:t>
      </w:r>
      <w:r w:rsidR="001C4229" w:rsidRPr="00A15E3B">
        <w:t>а основе программ по обществознанию предметной линии учебников под редакцией Боголюбова Л.Н., Городецкой Н.И., Ивановой Л.Ф., Матвеева А.И. (Просвещение, 2012г);</w:t>
      </w:r>
    </w:p>
    <w:p w:rsidR="001C4229" w:rsidRPr="00A15E3B" w:rsidRDefault="001C4229" w:rsidP="004567E7">
      <w:pPr>
        <w:shd w:val="clear" w:color="auto" w:fill="FFFFFF"/>
        <w:tabs>
          <w:tab w:val="left" w:leader="underscore" w:pos="744"/>
          <w:tab w:val="left" w:leader="underscore" w:pos="1675"/>
        </w:tabs>
      </w:pPr>
      <w:r w:rsidRPr="00A15E3B">
        <w:t>Учебники по обществознанию: « Обществознание» под ред</w:t>
      </w:r>
      <w:r w:rsidR="004567E7">
        <w:t xml:space="preserve">акцией </w:t>
      </w:r>
      <w:r w:rsidRPr="00A15E3B">
        <w:t xml:space="preserve"> Л.Н. Боголюбова,Л.Ф. Ивановой, М. «Просвещение»2014г,</w:t>
      </w:r>
    </w:p>
    <w:p w:rsidR="001C4229" w:rsidRPr="00A15E3B" w:rsidRDefault="001C4229" w:rsidP="004567E7">
      <w:pPr>
        <w:shd w:val="clear" w:color="auto" w:fill="FFFFFF"/>
        <w:tabs>
          <w:tab w:val="left" w:leader="underscore" w:pos="744"/>
          <w:tab w:val="left" w:leader="underscore" w:pos="1675"/>
        </w:tabs>
      </w:pPr>
      <w:r w:rsidRPr="00A15E3B">
        <w:t>Методическое руководство: Боголюбов Л.Н. и др. Обществознании. Поурочные разработки. 5 класс: М., «Просвещение», 2012. дидактический материал</w:t>
      </w:r>
    </w:p>
    <w:p w:rsidR="00674A67" w:rsidRPr="00A15E3B" w:rsidRDefault="00674A67" w:rsidP="004567E7">
      <w:pPr>
        <w:jc w:val="both"/>
      </w:pPr>
      <w:r w:rsidRPr="00A15E3B">
        <w:t>В соответствии с указанными особенностями были поставлены следующие цели изучения обществознанию  в 5 классе:</w:t>
      </w:r>
    </w:p>
    <w:p w:rsidR="00674A67" w:rsidRPr="00A15E3B" w:rsidRDefault="00674A67" w:rsidP="00674A67">
      <w:pPr>
        <w:ind w:left="644"/>
        <w:jc w:val="both"/>
        <w:rPr>
          <w:b/>
        </w:rPr>
      </w:pPr>
      <w:r w:rsidRPr="00A15E3B">
        <w:rPr>
          <w:b/>
        </w:rPr>
        <w:t>Цели курса:</w:t>
      </w:r>
    </w:p>
    <w:p w:rsidR="00674A67" w:rsidRPr="00A15E3B" w:rsidRDefault="00674A67" w:rsidP="00674A67">
      <w:pPr>
        <w:spacing w:line="240" w:lineRule="atLeast"/>
        <w:ind w:firstLine="709"/>
        <w:jc w:val="both"/>
      </w:pPr>
      <w:r w:rsidRPr="00A15E3B">
        <w:t>1. формирование интереса и положительной мотивации школьников к изучению предметов гуманитарного цикла</w:t>
      </w:r>
    </w:p>
    <w:p w:rsidR="00674A67" w:rsidRPr="00A15E3B" w:rsidRDefault="00674A67" w:rsidP="00674A67">
      <w:pPr>
        <w:spacing w:line="240" w:lineRule="atLeast"/>
        <w:ind w:firstLine="709"/>
        <w:jc w:val="both"/>
      </w:pPr>
      <w:r w:rsidRPr="00A15E3B">
        <w:t xml:space="preserve">2. способствовать реализации возможностей и интересов учащихся. </w:t>
      </w:r>
    </w:p>
    <w:p w:rsidR="00674A67" w:rsidRPr="00A15E3B" w:rsidRDefault="00674A67" w:rsidP="00674A67">
      <w:pPr>
        <w:spacing w:line="240" w:lineRule="atLeast"/>
        <w:ind w:firstLine="709"/>
        <w:jc w:val="both"/>
      </w:pPr>
      <w:r w:rsidRPr="00A15E3B">
        <w:t>3. формировать личностные качества  учащихся</w:t>
      </w:r>
    </w:p>
    <w:p w:rsidR="00674A67" w:rsidRPr="00A15E3B" w:rsidRDefault="00674A67" w:rsidP="004567E7">
      <w:pPr>
        <w:spacing w:line="360" w:lineRule="auto"/>
        <w:jc w:val="both"/>
        <w:rPr>
          <w:color w:val="000000"/>
        </w:rPr>
      </w:pPr>
      <w:r w:rsidRPr="00A15E3B">
        <w:rPr>
          <w:b/>
        </w:rPr>
        <w:t>Основными образовательными задачами курса являются:</w:t>
      </w:r>
    </w:p>
    <w:p w:rsidR="00674A67" w:rsidRPr="00A15E3B" w:rsidRDefault="00674A67" w:rsidP="00674A67">
      <w:pPr>
        <w:pStyle w:val="a3"/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5E3B">
        <w:rPr>
          <w:rFonts w:ascii="Times New Roman" w:hAnsi="Times New Roman" w:cs="Times New Roman"/>
          <w:color w:val="000000"/>
          <w:sz w:val="24"/>
          <w:szCs w:val="24"/>
        </w:rPr>
        <w:t>приобретение основ обществоведческих знаний и умений;</w:t>
      </w:r>
    </w:p>
    <w:p w:rsidR="00674A67" w:rsidRPr="00A15E3B" w:rsidRDefault="00674A67" w:rsidP="00674A67">
      <w:pPr>
        <w:pStyle w:val="a3"/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E3B">
        <w:rPr>
          <w:rFonts w:ascii="Times New Roman" w:hAnsi="Times New Roman" w:cs="Times New Roman"/>
          <w:color w:val="000000"/>
          <w:sz w:val="24"/>
          <w:szCs w:val="24"/>
        </w:rPr>
        <w:t>содействие в усвоении на информационном, практическом и эмоциональном уровне идеалов и ценностей демократического общества;</w:t>
      </w:r>
    </w:p>
    <w:p w:rsidR="00674A67" w:rsidRPr="00A15E3B" w:rsidRDefault="00674A67" w:rsidP="00674A67">
      <w:pPr>
        <w:pStyle w:val="a3"/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E3B">
        <w:rPr>
          <w:rFonts w:ascii="Times New Roman" w:hAnsi="Times New Roman" w:cs="Times New Roman"/>
          <w:color w:val="000000"/>
          <w:sz w:val="24"/>
          <w:szCs w:val="24"/>
        </w:rPr>
        <w:t>помощь при ориентировании в основных эстетических и правовых нормах;</w:t>
      </w:r>
    </w:p>
    <w:p w:rsidR="00674A67" w:rsidRPr="00A15E3B" w:rsidRDefault="00674A67" w:rsidP="00674A67">
      <w:pPr>
        <w:pStyle w:val="a3"/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E3B">
        <w:rPr>
          <w:rFonts w:ascii="Times New Roman" w:hAnsi="Times New Roman" w:cs="Times New Roman"/>
          <w:color w:val="000000"/>
          <w:sz w:val="24"/>
          <w:szCs w:val="24"/>
        </w:rPr>
        <w:t>овладение обобщенными способами мыслительной, творческой деятельности;</w:t>
      </w:r>
    </w:p>
    <w:p w:rsidR="006576B7" w:rsidRPr="004567E7" w:rsidRDefault="00674A67" w:rsidP="004567E7">
      <w:pPr>
        <w:pStyle w:val="a3"/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E3B">
        <w:rPr>
          <w:rFonts w:ascii="Times New Roman" w:hAnsi="Times New Roman" w:cs="Times New Roman"/>
          <w:color w:val="000000"/>
          <w:sz w:val="24"/>
          <w:szCs w:val="24"/>
        </w:rPr>
        <w:t>освоение компетенций (учебно – познавательной, коммуникативной, рефлексивной, личностного саморазвития, ценностно – смысловой, информационно - технологической)</w:t>
      </w:r>
      <w:r w:rsidR="004567E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576B7" w:rsidRPr="00A15E3B" w:rsidRDefault="006576B7" w:rsidP="006576B7">
      <w:pPr>
        <w:jc w:val="both"/>
        <w:rPr>
          <w:b/>
        </w:rPr>
      </w:pPr>
      <w:r w:rsidRPr="00A15E3B">
        <w:rPr>
          <w:b/>
        </w:rPr>
        <w:t xml:space="preserve">Методы: </w:t>
      </w:r>
      <w:r w:rsidRPr="00A15E3B">
        <w:t xml:space="preserve"> объяснительно – иллюстративный, репродуктивный, частично-поисковый. Формы организации деятельности учащихся: индивидуальная работа, групповая, фронтальная.</w:t>
      </w:r>
    </w:p>
    <w:p w:rsidR="006576B7" w:rsidRPr="00A15E3B" w:rsidRDefault="006576B7" w:rsidP="006576B7">
      <w:pPr>
        <w:jc w:val="both"/>
        <w:rPr>
          <w:b/>
        </w:rPr>
      </w:pPr>
    </w:p>
    <w:p w:rsidR="006576B7" w:rsidRPr="00A15E3B" w:rsidRDefault="006576B7" w:rsidP="00D3272B">
      <w:pPr>
        <w:pStyle w:val="a4"/>
        <w:ind w:firstLine="301"/>
        <w:jc w:val="both"/>
        <w:rPr>
          <w:spacing w:val="6"/>
          <w:w w:val="115"/>
          <w:sz w:val="24"/>
          <w:szCs w:val="24"/>
        </w:rPr>
      </w:pPr>
      <w:r w:rsidRPr="00A15E3B">
        <w:rPr>
          <w:b/>
          <w:sz w:val="24"/>
          <w:szCs w:val="24"/>
        </w:rPr>
        <w:t>Особенности курса</w:t>
      </w:r>
      <w:r w:rsidRPr="00A15E3B">
        <w:rPr>
          <w:w w:val="115"/>
          <w:sz w:val="24"/>
          <w:szCs w:val="24"/>
        </w:rPr>
        <w:t>В 5 классе содержание курса носит преимущественно про</w:t>
      </w:r>
      <w:r w:rsidRPr="00A15E3B">
        <w:rPr>
          <w:w w:val="115"/>
          <w:sz w:val="24"/>
          <w:szCs w:val="24"/>
        </w:rPr>
        <w:softHyphen/>
        <w:t>педевтический характер, связанный с проблемами социали</w:t>
      </w:r>
      <w:r w:rsidRPr="00A15E3B">
        <w:rPr>
          <w:w w:val="115"/>
          <w:sz w:val="24"/>
          <w:szCs w:val="24"/>
        </w:rPr>
        <w:softHyphen/>
      </w:r>
      <w:r w:rsidRPr="00A15E3B">
        <w:rPr>
          <w:spacing w:val="1"/>
          <w:w w:val="115"/>
          <w:sz w:val="24"/>
          <w:szCs w:val="24"/>
        </w:rPr>
        <w:t>зации младших подростков. На этом этапе необходимо обе</w:t>
      </w:r>
      <w:r w:rsidRPr="00A15E3B">
        <w:rPr>
          <w:spacing w:val="1"/>
          <w:w w:val="115"/>
          <w:sz w:val="24"/>
          <w:szCs w:val="24"/>
        </w:rPr>
        <w:softHyphen/>
      </w:r>
      <w:r w:rsidRPr="00A15E3B">
        <w:rPr>
          <w:w w:val="115"/>
          <w:sz w:val="24"/>
          <w:szCs w:val="24"/>
        </w:rPr>
        <w:t>спечить преемственность по отношению к курсу «Окружаю</w:t>
      </w:r>
      <w:r w:rsidRPr="00A15E3B">
        <w:rPr>
          <w:w w:val="115"/>
          <w:sz w:val="24"/>
          <w:szCs w:val="24"/>
        </w:rPr>
        <w:softHyphen/>
      </w:r>
      <w:r w:rsidRPr="00A15E3B">
        <w:rPr>
          <w:spacing w:val="1"/>
          <w:w w:val="115"/>
          <w:sz w:val="24"/>
          <w:szCs w:val="24"/>
        </w:rPr>
        <w:t xml:space="preserve">щий мир», изучаемому в начальной школе. Открывается курс </w:t>
      </w:r>
      <w:r w:rsidRPr="00A15E3B">
        <w:rPr>
          <w:spacing w:val="4"/>
          <w:w w:val="115"/>
          <w:sz w:val="24"/>
          <w:szCs w:val="24"/>
        </w:rPr>
        <w:t>темой «Человек», где рассматриваются важнейшие социаль</w:t>
      </w:r>
      <w:r w:rsidRPr="00A15E3B">
        <w:rPr>
          <w:spacing w:val="4"/>
          <w:w w:val="115"/>
          <w:sz w:val="24"/>
          <w:szCs w:val="24"/>
        </w:rPr>
        <w:softHyphen/>
      </w:r>
      <w:r w:rsidRPr="00A15E3B">
        <w:rPr>
          <w:spacing w:val="1"/>
          <w:w w:val="115"/>
          <w:sz w:val="24"/>
          <w:szCs w:val="24"/>
        </w:rPr>
        <w:t xml:space="preserve">ные свойства человека. Программа последовательно вводит </w:t>
      </w:r>
      <w:r w:rsidRPr="00A15E3B">
        <w:rPr>
          <w:spacing w:val="2"/>
          <w:w w:val="115"/>
          <w:sz w:val="24"/>
          <w:szCs w:val="24"/>
        </w:rPr>
        <w:t xml:space="preserve">ученика в расширяющийся круг социальных институтов: от </w:t>
      </w:r>
      <w:r w:rsidRPr="00A15E3B">
        <w:rPr>
          <w:w w:val="115"/>
          <w:sz w:val="24"/>
          <w:szCs w:val="24"/>
        </w:rPr>
        <w:t xml:space="preserve">самого близкого и эмоционально значимого — тема «Семья» </w:t>
      </w:r>
      <w:r w:rsidRPr="00A15E3B">
        <w:rPr>
          <w:spacing w:val="6"/>
          <w:w w:val="115"/>
          <w:sz w:val="24"/>
          <w:szCs w:val="24"/>
        </w:rPr>
        <w:t>и «Школа» через раскрытие важнейшей стороны человече</w:t>
      </w:r>
      <w:r w:rsidRPr="00A15E3B">
        <w:rPr>
          <w:spacing w:val="6"/>
          <w:w w:val="115"/>
          <w:sz w:val="24"/>
          <w:szCs w:val="24"/>
        </w:rPr>
        <w:softHyphen/>
        <w:t>ской жизни в теме «Труд» до самого общественно значимо</w:t>
      </w:r>
      <w:r w:rsidRPr="00A15E3B">
        <w:rPr>
          <w:spacing w:val="6"/>
          <w:w w:val="115"/>
          <w:sz w:val="24"/>
          <w:szCs w:val="24"/>
        </w:rPr>
        <w:softHyphen/>
      </w:r>
      <w:r w:rsidRPr="00A15E3B">
        <w:rPr>
          <w:spacing w:val="5"/>
          <w:w w:val="115"/>
          <w:sz w:val="24"/>
          <w:szCs w:val="24"/>
        </w:rPr>
        <w:t xml:space="preserve">го - тема «Родина». В рамках предмета «Обществознание» изучается курс «Основы духовно-нравственной культуры народов России». Учащиеся расширяют круг сведений не </w:t>
      </w:r>
      <w:r w:rsidRPr="00A15E3B">
        <w:rPr>
          <w:spacing w:val="1"/>
          <w:w w:val="115"/>
          <w:sz w:val="24"/>
          <w:szCs w:val="24"/>
        </w:rPr>
        <w:t>только о важнейших социальных институтах и их обществен</w:t>
      </w:r>
      <w:r w:rsidRPr="00A15E3B">
        <w:rPr>
          <w:spacing w:val="1"/>
          <w:w w:val="115"/>
          <w:sz w:val="24"/>
          <w:szCs w:val="24"/>
        </w:rPr>
        <w:softHyphen/>
      </w:r>
      <w:r w:rsidRPr="00A15E3B">
        <w:rPr>
          <w:spacing w:val="6"/>
          <w:w w:val="115"/>
          <w:sz w:val="24"/>
          <w:szCs w:val="24"/>
        </w:rPr>
        <w:t>ном назначении, но и о качествах человека, проявляющихся во взаимодействии с ними.</w:t>
      </w:r>
    </w:p>
    <w:p w:rsidR="006576B7" w:rsidRPr="00A15E3B" w:rsidRDefault="006576B7" w:rsidP="006576B7">
      <w:pPr>
        <w:jc w:val="both"/>
      </w:pPr>
    </w:p>
    <w:p w:rsidR="006576B7" w:rsidRPr="00A15E3B" w:rsidRDefault="006576B7" w:rsidP="001C4229">
      <w:pPr>
        <w:jc w:val="center"/>
        <w:rPr>
          <w:b/>
        </w:rPr>
      </w:pPr>
      <w:r w:rsidRPr="00A15E3B">
        <w:rPr>
          <w:b/>
        </w:rPr>
        <w:t>Требования к уровню подготовки учащихся в 5-м классе</w:t>
      </w:r>
    </w:p>
    <w:p w:rsidR="006576B7" w:rsidRPr="00A15E3B" w:rsidRDefault="006576B7" w:rsidP="006576B7">
      <w:pPr>
        <w:jc w:val="both"/>
      </w:pPr>
    </w:p>
    <w:p w:rsidR="006576B7" w:rsidRPr="00A15E3B" w:rsidRDefault="006576B7" w:rsidP="006576B7">
      <w:pPr>
        <w:pStyle w:val="a4"/>
        <w:ind w:firstLine="708"/>
        <w:jc w:val="both"/>
        <w:rPr>
          <w:sz w:val="24"/>
          <w:szCs w:val="24"/>
        </w:rPr>
      </w:pPr>
      <w:r w:rsidRPr="00A15E3B">
        <w:rPr>
          <w:bCs/>
          <w:sz w:val="24"/>
          <w:szCs w:val="24"/>
          <w:u w:val="single"/>
        </w:rPr>
        <w:t xml:space="preserve">Личностными </w:t>
      </w:r>
      <w:r w:rsidRPr="00A15E3B">
        <w:rPr>
          <w:sz w:val="24"/>
          <w:szCs w:val="24"/>
          <w:u w:val="single"/>
        </w:rPr>
        <w:t>результатами</w:t>
      </w:r>
      <w:r w:rsidRPr="00A15E3B">
        <w:rPr>
          <w:sz w:val="24"/>
          <w:szCs w:val="24"/>
        </w:rPr>
        <w:t xml:space="preserve"> изучения учебного предмета «Обществознание» являются: </w:t>
      </w:r>
    </w:p>
    <w:p w:rsidR="006576B7" w:rsidRPr="00A15E3B" w:rsidRDefault="006576B7" w:rsidP="006576B7">
      <w:pPr>
        <w:pStyle w:val="a4"/>
        <w:numPr>
          <w:ilvl w:val="0"/>
          <w:numId w:val="4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мотивированность на посильное и созидательное уча</w:t>
      </w:r>
      <w:r w:rsidRPr="00A15E3B">
        <w:rPr>
          <w:sz w:val="24"/>
          <w:szCs w:val="24"/>
        </w:rPr>
        <w:softHyphen/>
        <w:t>стие в жизни общества;</w:t>
      </w:r>
    </w:p>
    <w:p w:rsidR="006576B7" w:rsidRPr="00A15E3B" w:rsidRDefault="006576B7" w:rsidP="006576B7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заинтересованность не только в личном успехе, но и в благополучии и процветании своей страны;</w:t>
      </w:r>
    </w:p>
    <w:p w:rsidR="006576B7" w:rsidRPr="00A15E3B" w:rsidRDefault="006576B7" w:rsidP="006576B7">
      <w:pPr>
        <w:pStyle w:val="a4"/>
        <w:numPr>
          <w:ilvl w:val="0"/>
          <w:numId w:val="5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ценностные ориентиры, основанные на идеях патриотиз</w:t>
      </w:r>
      <w:r w:rsidRPr="00A15E3B">
        <w:rPr>
          <w:sz w:val="24"/>
          <w:szCs w:val="24"/>
        </w:rPr>
        <w:softHyphen/>
        <w:t>ма, любви и уважения к Отечеству; необходимости поддер</w:t>
      </w:r>
      <w:r w:rsidRPr="00A15E3B">
        <w:rPr>
          <w:sz w:val="24"/>
          <w:szCs w:val="24"/>
        </w:rPr>
        <w:softHyphen/>
        <w:t>жания гражданского мира и согласия; отношении к человеку, его правам и свободам как высшей ценности; стремлении к укреплению исторически сложившегося государственного единства; признании равноправия народов, единства разно</w:t>
      </w:r>
      <w:r w:rsidRPr="00A15E3B">
        <w:rPr>
          <w:sz w:val="24"/>
          <w:szCs w:val="24"/>
        </w:rPr>
        <w:softHyphen/>
        <w:t>образных культур; убеждённости в важности для общества семьи и семейных традиций; осознании своей ответственно</w:t>
      </w:r>
      <w:r w:rsidRPr="00A15E3B">
        <w:rPr>
          <w:sz w:val="24"/>
          <w:szCs w:val="24"/>
        </w:rPr>
        <w:softHyphen/>
        <w:t>сти за страну перед нынешними и грядущими поколениями.</w:t>
      </w:r>
    </w:p>
    <w:p w:rsidR="006576B7" w:rsidRPr="00A15E3B" w:rsidRDefault="006576B7" w:rsidP="004567E7">
      <w:pPr>
        <w:pStyle w:val="a4"/>
        <w:jc w:val="both"/>
        <w:rPr>
          <w:sz w:val="24"/>
          <w:szCs w:val="24"/>
        </w:rPr>
      </w:pPr>
      <w:r w:rsidRPr="00A15E3B">
        <w:rPr>
          <w:bCs/>
          <w:sz w:val="24"/>
          <w:szCs w:val="24"/>
          <w:u w:val="single"/>
        </w:rPr>
        <w:t>Метапредметнымирезульта</w:t>
      </w:r>
      <w:r w:rsidR="004567E7">
        <w:rPr>
          <w:bCs/>
          <w:sz w:val="24"/>
          <w:szCs w:val="24"/>
          <w:u w:val="single"/>
        </w:rPr>
        <w:t>та</w:t>
      </w:r>
      <w:r w:rsidRPr="00A15E3B">
        <w:rPr>
          <w:bCs/>
          <w:sz w:val="24"/>
          <w:szCs w:val="24"/>
          <w:u w:val="single"/>
        </w:rPr>
        <w:t>ми</w:t>
      </w:r>
      <w:r w:rsidRPr="00A15E3B">
        <w:rPr>
          <w:sz w:val="24"/>
          <w:szCs w:val="24"/>
        </w:rPr>
        <w:t>изучения учебного предмета «Обществознание» являются: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rFonts w:eastAsia="Calibri"/>
          <w:sz w:val="24"/>
          <w:szCs w:val="24"/>
        </w:rPr>
      </w:pPr>
      <w:r w:rsidRPr="00A15E3B">
        <w:rPr>
          <w:sz w:val="24"/>
          <w:szCs w:val="24"/>
        </w:rPr>
        <w:t>умение сознательно организовывать свою познаватель</w:t>
      </w:r>
      <w:r w:rsidRPr="00A15E3B">
        <w:rPr>
          <w:sz w:val="24"/>
          <w:szCs w:val="24"/>
        </w:rPr>
        <w:softHyphen/>
        <w:t>ную деятельность (от постановки цели до получения и оценки результата);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умение объяснять явления и процессы социальной действительности  с научных позиций;  рассматривать их комплексно в контексте сложившихся реалий и возможных перспектив;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способность анализировать реальные социальные ситу</w:t>
      </w:r>
      <w:r w:rsidRPr="00A15E3B">
        <w:rPr>
          <w:sz w:val="24"/>
          <w:szCs w:val="24"/>
        </w:rPr>
        <w:softHyphen/>
        <w:t>ации, выбирать адекватные способы деятельности и модели поведения в рамках реализуемых основных социальных ролей, свойственных подросткам;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овладение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умение выполнять познавательные и практические за</w:t>
      </w:r>
      <w:r w:rsidRPr="00A15E3B">
        <w:rPr>
          <w:sz w:val="24"/>
          <w:szCs w:val="24"/>
        </w:rPr>
        <w:softHyphen/>
        <w:t>дания, в том числе с использованием проектной деятельности на уроках и в доступной социальной практике, на: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использование    элементов   причинно-следственного анализа;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lastRenderedPageBreak/>
        <w:t>исследование несложных реальных связей и зависимо</w:t>
      </w:r>
      <w:r w:rsidRPr="00A15E3B">
        <w:rPr>
          <w:sz w:val="24"/>
          <w:szCs w:val="24"/>
        </w:rPr>
        <w:softHyphen/>
        <w:t>стей;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определение сущностных характеристик изучаемого объ</w:t>
      </w:r>
      <w:r w:rsidRPr="00A15E3B">
        <w:rPr>
          <w:sz w:val="24"/>
          <w:szCs w:val="24"/>
        </w:rPr>
        <w:softHyphen/>
        <w:t>екта; выбор верных критериев для сравнения, сопоставле</w:t>
      </w:r>
      <w:r w:rsidRPr="00A15E3B">
        <w:rPr>
          <w:sz w:val="24"/>
          <w:szCs w:val="24"/>
        </w:rPr>
        <w:softHyphen/>
        <w:t>ния, оценки объектов;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rFonts w:eastAsia="Calibri"/>
          <w:sz w:val="24"/>
          <w:szCs w:val="24"/>
        </w:rPr>
      </w:pPr>
      <w:r w:rsidRPr="00A15E3B">
        <w:rPr>
          <w:sz w:val="24"/>
          <w:szCs w:val="24"/>
        </w:rPr>
        <w:t>поиск и извлечение нужной информации по заданной теме в адаптированных источниках различного типа;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перевод информации из одной знаковой системы в дру</w:t>
      </w:r>
      <w:r w:rsidRPr="00A15E3B">
        <w:rPr>
          <w:sz w:val="24"/>
          <w:szCs w:val="24"/>
        </w:rPr>
        <w:softHyphen/>
        <w:t>гую (из текста в таблицу, из аудиовизуального ряда в текст и др.); выбор знаковых систем адекватно познавательной и коммуникативной ситуации;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подкрепление изученных положений конкретными при</w:t>
      </w:r>
      <w:r w:rsidRPr="00A15E3B">
        <w:rPr>
          <w:sz w:val="24"/>
          <w:szCs w:val="24"/>
        </w:rPr>
        <w:softHyphen/>
        <w:t>мерами;</w:t>
      </w:r>
    </w:p>
    <w:p w:rsidR="006576B7" w:rsidRPr="00A15E3B" w:rsidRDefault="006576B7" w:rsidP="006576B7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умение давать оценку своих учебных достижений, поведения, черт своей личности с учётом мнения других людей, в том числе для корректировки собственного поведения в окру</w:t>
      </w:r>
      <w:r w:rsidRPr="00A15E3B">
        <w:rPr>
          <w:sz w:val="24"/>
          <w:szCs w:val="24"/>
        </w:rPr>
        <w:softHyphen/>
        <w:t>жающей среде; выполнение в повседневной жизни этиче</w:t>
      </w:r>
      <w:r w:rsidRPr="00A15E3B">
        <w:rPr>
          <w:sz w:val="24"/>
          <w:szCs w:val="24"/>
        </w:rPr>
        <w:softHyphen/>
        <w:t>ских и правовых норм, экологических требований;</w:t>
      </w:r>
    </w:p>
    <w:p w:rsidR="006576B7" w:rsidRPr="004567E7" w:rsidRDefault="006576B7" w:rsidP="004567E7">
      <w:pPr>
        <w:pStyle w:val="a4"/>
        <w:numPr>
          <w:ilvl w:val="0"/>
          <w:numId w:val="6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определять собственное отношение к явлениям со</w:t>
      </w:r>
      <w:r w:rsidRPr="00A15E3B">
        <w:rPr>
          <w:sz w:val="24"/>
          <w:szCs w:val="24"/>
        </w:rPr>
        <w:softHyphen/>
        <w:t>временной жизни, формулирование своей точки зрения.</w:t>
      </w:r>
    </w:p>
    <w:p w:rsidR="006576B7" w:rsidRPr="00A15E3B" w:rsidRDefault="006576B7" w:rsidP="006576B7">
      <w:pPr>
        <w:pStyle w:val="a4"/>
        <w:ind w:firstLine="360"/>
        <w:jc w:val="both"/>
        <w:rPr>
          <w:b/>
          <w:bCs/>
          <w:sz w:val="24"/>
          <w:szCs w:val="24"/>
        </w:rPr>
      </w:pPr>
      <w:r w:rsidRPr="00A15E3B">
        <w:rPr>
          <w:bCs/>
          <w:sz w:val="24"/>
          <w:szCs w:val="24"/>
          <w:u w:val="single"/>
        </w:rPr>
        <w:t>Учебными результатами</w:t>
      </w:r>
      <w:r w:rsidRPr="00A15E3B">
        <w:rPr>
          <w:sz w:val="24"/>
          <w:szCs w:val="24"/>
        </w:rPr>
        <w:t>учебного предмета «Обществознание» являются: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относительно  целостное  представление  об  обществе и человеке, о сферах и областях общественной жизни, меха</w:t>
      </w:r>
      <w:r w:rsidRPr="00A15E3B">
        <w:rPr>
          <w:sz w:val="24"/>
          <w:szCs w:val="24"/>
        </w:rPr>
        <w:softHyphen/>
        <w:t>низмах и регуляторах деятельности людей;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знание ряда ключевых понятий об основных социальных объектах; умение объяснять с опорой на эти понятия явления социальной действительности;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знания, умения и ценностные установки, необходимые для сознательного выполнения старшими подростками основ</w:t>
      </w:r>
      <w:r w:rsidRPr="00A15E3B">
        <w:rPr>
          <w:sz w:val="24"/>
          <w:szCs w:val="24"/>
        </w:rPr>
        <w:softHyphen/>
        <w:t>ных социальных ролей в пределах своей дееспособности;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умения находить нужную социальную информацию в пе</w:t>
      </w:r>
      <w:r w:rsidRPr="00A15E3B">
        <w:rPr>
          <w:sz w:val="24"/>
          <w:szCs w:val="24"/>
        </w:rPr>
        <w:softHyphen/>
        <w:t>дагогически отобранных источниках; адекватно её восприни</w:t>
      </w:r>
      <w:r w:rsidRPr="00A15E3B">
        <w:rPr>
          <w:sz w:val="24"/>
          <w:szCs w:val="24"/>
        </w:rPr>
        <w:softHyphen/>
        <w:t>мать, применяя основные обществоведческие термины и поня</w:t>
      </w:r>
      <w:r w:rsidRPr="00A15E3B">
        <w:rPr>
          <w:sz w:val="24"/>
          <w:szCs w:val="24"/>
        </w:rPr>
        <w:softHyphen/>
        <w:t>тия; преобразовывать в соответствии с решаемой задачей (ана</w:t>
      </w:r>
      <w:r w:rsidRPr="00A15E3B">
        <w:rPr>
          <w:sz w:val="24"/>
          <w:szCs w:val="24"/>
        </w:rPr>
        <w:softHyphen/>
        <w:t>лизировать, обобщать, систематизировать, конкретизировать имеющиеся данные, соотносить их с собственными знаниями); давать оценку общественным явлениям с позиций одобряемых в современном российском обществе социальных ценностей;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понимание побудительной роли мотивов в деятельности человека, места ценностей в мотивационной структуре лич</w:t>
      </w:r>
      <w:r w:rsidRPr="00A15E3B">
        <w:rPr>
          <w:sz w:val="24"/>
          <w:szCs w:val="24"/>
        </w:rPr>
        <w:softHyphen/>
        <w:t>ности, их значения в жизни человека и развитии общества;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A15E3B">
        <w:rPr>
          <w:sz w:val="24"/>
          <w:szCs w:val="24"/>
        </w:rPr>
        <w:t>знание основных нравственных и правовых понятий, норм и правил, понимание их роли как решающих регуля</w:t>
      </w:r>
      <w:r w:rsidRPr="00A15E3B">
        <w:rPr>
          <w:sz w:val="24"/>
          <w:szCs w:val="24"/>
        </w:rPr>
        <w:softHyphen/>
        <w:t>торов общественной жизни; умение применять эти нормы и правила к анализу и оценке реальных социальных ситуа</w:t>
      </w:r>
      <w:r w:rsidRPr="00A15E3B">
        <w:rPr>
          <w:sz w:val="24"/>
          <w:szCs w:val="24"/>
        </w:rPr>
        <w:softHyphen/>
        <w:t>ций; установка на необходимость руководствоваться этими нормами и правилами в собственной повседневной жизни; приверженность гуманистическим и демократическим ценностям, патриотизм и гражданственность;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A15E3B">
        <w:rPr>
          <w:bCs/>
          <w:sz w:val="24"/>
          <w:szCs w:val="24"/>
        </w:rPr>
        <w:t>знание особенностей труда как одного из основных видов деятельности человека, основных требований трудовой этики в современном обществе, правовых норм, регулирую</w:t>
      </w:r>
      <w:r w:rsidRPr="00A15E3B">
        <w:rPr>
          <w:bCs/>
          <w:sz w:val="24"/>
          <w:szCs w:val="24"/>
        </w:rPr>
        <w:softHyphen/>
        <w:t>щих трудовую деятельность несовершеннолетних;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A15E3B">
        <w:rPr>
          <w:bCs/>
          <w:sz w:val="24"/>
          <w:szCs w:val="24"/>
        </w:rPr>
        <w:t>понимание значения трудовой деятельности для лично</w:t>
      </w:r>
      <w:r w:rsidRPr="00A15E3B">
        <w:rPr>
          <w:bCs/>
          <w:sz w:val="24"/>
          <w:szCs w:val="24"/>
        </w:rPr>
        <w:softHyphen/>
        <w:t>сти и для общества;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A15E3B">
        <w:rPr>
          <w:bCs/>
          <w:sz w:val="24"/>
          <w:szCs w:val="24"/>
        </w:rPr>
        <w:t>понимание специфики познания мира средствами ис</w:t>
      </w:r>
      <w:r w:rsidRPr="00A15E3B">
        <w:rPr>
          <w:bCs/>
          <w:sz w:val="24"/>
          <w:szCs w:val="24"/>
        </w:rPr>
        <w:softHyphen/>
        <w:t>кусства в соотнесении с другими способами познания;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A15E3B">
        <w:rPr>
          <w:bCs/>
          <w:sz w:val="24"/>
          <w:szCs w:val="24"/>
        </w:rPr>
        <w:lastRenderedPageBreak/>
        <w:t>понимание роли искусства в становлении личности и в жизни общества;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A15E3B">
        <w:rPr>
          <w:bCs/>
          <w:sz w:val="24"/>
          <w:szCs w:val="24"/>
        </w:rPr>
        <w:t>знание определяющих признаков коммуникативной дея</w:t>
      </w:r>
      <w:r w:rsidRPr="00A15E3B">
        <w:rPr>
          <w:bCs/>
          <w:sz w:val="24"/>
          <w:szCs w:val="24"/>
        </w:rPr>
        <w:softHyphen/>
        <w:t>тельности в сравнении с другими видами деятельности;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A15E3B">
        <w:rPr>
          <w:bCs/>
          <w:sz w:val="24"/>
          <w:szCs w:val="24"/>
        </w:rPr>
        <w:t>знание новых возможностей для коммуникации в совре</w:t>
      </w:r>
      <w:r w:rsidRPr="00A15E3B">
        <w:rPr>
          <w:bCs/>
          <w:sz w:val="24"/>
          <w:szCs w:val="24"/>
        </w:rPr>
        <w:softHyphen/>
        <w:t>менном обществе; умение использовать современные средства связи и коммуникации для поиска и обработки необходимой социальной информации;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A15E3B">
        <w:rPr>
          <w:bCs/>
          <w:sz w:val="24"/>
          <w:szCs w:val="24"/>
        </w:rPr>
        <w:t>понимание   языка   массовой   социально-политической коммуникации, позволяющее осознанно воспринимать соот</w:t>
      </w:r>
      <w:r w:rsidRPr="00A15E3B">
        <w:rPr>
          <w:bCs/>
          <w:sz w:val="24"/>
          <w:szCs w:val="24"/>
        </w:rPr>
        <w:softHyphen/>
        <w:t>ветствующую информацию; умение различать факты, аргу</w:t>
      </w:r>
      <w:r w:rsidRPr="00A15E3B">
        <w:rPr>
          <w:bCs/>
          <w:sz w:val="24"/>
          <w:szCs w:val="24"/>
        </w:rPr>
        <w:softHyphen/>
        <w:t>менты, оценочные суждения;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A15E3B">
        <w:rPr>
          <w:bCs/>
          <w:sz w:val="24"/>
          <w:szCs w:val="24"/>
        </w:rPr>
        <w:t>понимание значения коммуникации в межличностном общении;</w:t>
      </w:r>
    </w:p>
    <w:p w:rsidR="006576B7" w:rsidRPr="00A15E3B" w:rsidRDefault="006576B7" w:rsidP="006576B7">
      <w:pPr>
        <w:pStyle w:val="a4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A15E3B">
        <w:rPr>
          <w:bCs/>
          <w:sz w:val="24"/>
          <w:szCs w:val="24"/>
        </w:rPr>
        <w:t>умение взаимодействовать в ходе выполнения групповой работы, вести диалог, участвовать в дискуссии, аргументиро</w:t>
      </w:r>
      <w:r w:rsidRPr="00A15E3B">
        <w:rPr>
          <w:bCs/>
          <w:sz w:val="24"/>
          <w:szCs w:val="24"/>
        </w:rPr>
        <w:softHyphen/>
        <w:t>вать собственную точку зрения;</w:t>
      </w:r>
    </w:p>
    <w:p w:rsidR="001C4229" w:rsidRPr="00A15E3B" w:rsidRDefault="006576B7" w:rsidP="00D3272B">
      <w:pPr>
        <w:pStyle w:val="a4"/>
        <w:numPr>
          <w:ilvl w:val="0"/>
          <w:numId w:val="7"/>
        </w:numPr>
        <w:jc w:val="both"/>
        <w:rPr>
          <w:bCs/>
          <w:sz w:val="24"/>
          <w:szCs w:val="24"/>
        </w:rPr>
      </w:pPr>
      <w:r w:rsidRPr="00A15E3B">
        <w:rPr>
          <w:bCs/>
          <w:sz w:val="24"/>
          <w:szCs w:val="24"/>
        </w:rPr>
        <w:t>знакомство с отдельными приёмами и техниками пре</w:t>
      </w:r>
      <w:r w:rsidRPr="00A15E3B">
        <w:rPr>
          <w:bCs/>
          <w:sz w:val="24"/>
          <w:szCs w:val="24"/>
        </w:rPr>
        <w:softHyphen/>
        <w:t>одоления конфликтов.</w:t>
      </w:r>
    </w:p>
    <w:p w:rsidR="0058387F" w:rsidRPr="00A15E3B" w:rsidRDefault="0058387F" w:rsidP="001C4229">
      <w:pPr>
        <w:spacing w:line="360" w:lineRule="auto"/>
        <w:jc w:val="center"/>
        <w:rPr>
          <w:b/>
        </w:rPr>
      </w:pPr>
    </w:p>
    <w:p w:rsidR="006576B7" w:rsidRPr="00A15E3B" w:rsidRDefault="006576B7" w:rsidP="001C4229">
      <w:pPr>
        <w:spacing w:line="360" w:lineRule="auto"/>
        <w:jc w:val="center"/>
        <w:rPr>
          <w:b/>
        </w:rPr>
      </w:pPr>
      <w:r w:rsidRPr="00A15E3B">
        <w:rPr>
          <w:b/>
        </w:rPr>
        <w:t>Содержание и структура курса.</w:t>
      </w:r>
    </w:p>
    <w:tbl>
      <w:tblPr>
        <w:tblW w:w="13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4"/>
        <w:gridCol w:w="1763"/>
        <w:gridCol w:w="10631"/>
        <w:gridCol w:w="959"/>
      </w:tblGrid>
      <w:tr w:rsidR="006576B7" w:rsidRPr="00A15E3B" w:rsidTr="000C12AD">
        <w:trPr>
          <w:trHeight w:val="483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№ п\п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Наименование разделов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СОДЕРЖАНИЕ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Всего часов</w:t>
            </w:r>
          </w:p>
        </w:tc>
      </w:tr>
      <w:tr w:rsidR="006576B7" w:rsidRPr="00A15E3B" w:rsidTr="000C12AD">
        <w:trPr>
          <w:trHeight w:val="250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rPr>
                <w:b/>
                <w:lang w:eastAsia="en-US"/>
              </w:rPr>
            </w:pPr>
            <w:r w:rsidRPr="00A15E3B">
              <w:rPr>
                <w:b/>
                <w:lang w:eastAsia="en-US"/>
              </w:rPr>
              <w:t>Введение.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A15E3B">
              <w:t>Что изучает обществознание. Почему так важно  изучать обществознание. Как работать с  учебником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1</w:t>
            </w:r>
          </w:p>
        </w:tc>
      </w:tr>
      <w:tr w:rsidR="006576B7" w:rsidRPr="00A15E3B" w:rsidTr="000C12AD">
        <w:trPr>
          <w:trHeight w:val="838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A15E3B">
              <w:rPr>
                <w:b/>
                <w:lang w:eastAsia="en-US"/>
              </w:rPr>
              <w:t>Человек и общество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 xml:space="preserve">Зачем человек рождается. Что такое наследственность. Наследственность – биологическая сущность людей. Можно ли влиять на наследственность. Легко ли быть подростком. Отрочество – пора мечтаний. Самостоятельность </w:t>
            </w:r>
            <w:r w:rsidR="001C4229" w:rsidRPr="00A15E3B">
              <w:rPr>
                <w:sz w:val="24"/>
                <w:szCs w:val="24"/>
              </w:rPr>
              <w:t>–</w:t>
            </w:r>
            <w:r w:rsidRPr="00A15E3B">
              <w:rPr>
                <w:sz w:val="24"/>
                <w:szCs w:val="24"/>
              </w:rPr>
              <w:t xml:space="preserve"> показатель взрослости. Всегда ли самостоятельность приносит пользу. Нужны ли сегодня рыцари.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6</w:t>
            </w:r>
          </w:p>
        </w:tc>
      </w:tr>
      <w:tr w:rsidR="006576B7" w:rsidRPr="00A15E3B" w:rsidTr="000C12AD">
        <w:trPr>
          <w:trHeight w:val="838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pStyle w:val="a4"/>
              <w:jc w:val="both"/>
              <w:rPr>
                <w:b/>
                <w:sz w:val="24"/>
                <w:szCs w:val="24"/>
              </w:rPr>
            </w:pPr>
            <w:r w:rsidRPr="00A15E3B">
              <w:rPr>
                <w:b/>
                <w:sz w:val="24"/>
                <w:szCs w:val="24"/>
              </w:rPr>
              <w:t>Семья</w:t>
            </w:r>
          </w:p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>Зачем люди создают семьи. Если семья не выполняет своих обязанностей. Какие бывают семьи.</w:t>
            </w:r>
          </w:p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>Семейные заботы. Каким должен быть хозяин дома. Как хозяйствовать по правилам.</w:t>
            </w:r>
          </w:p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>Что такое свободное время. Свободное время и занятия физкультурой. Свободное время, телевизор, компьютер и мобильный телефон. Своими руками. Что такое хобби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C3719F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7</w:t>
            </w:r>
          </w:p>
        </w:tc>
      </w:tr>
      <w:tr w:rsidR="006576B7" w:rsidRPr="00A15E3B" w:rsidTr="000C12AD">
        <w:trPr>
          <w:trHeight w:val="838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3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15E3B">
              <w:rPr>
                <w:b/>
              </w:rPr>
              <w:t xml:space="preserve">Школа 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>Образование в жизни человека. Школьное образование. О чем рассказала бабушка. Чему учит школа сегодня. Учись учиться.</w:t>
            </w:r>
          </w:p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>Образование и самообразование. Формы самообразования.  Испокон века школа растит человека. Самообразование – путь к успеху. Новые возможности. Самообразование и самоорганизация.</w:t>
            </w:r>
          </w:p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>Одноклассники, сверстники, друзья. Ты и другие ребята. Слово не воробей. Какой ты друг?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8</w:t>
            </w:r>
          </w:p>
        </w:tc>
      </w:tr>
      <w:tr w:rsidR="006576B7" w:rsidRPr="00A15E3B" w:rsidTr="000C12AD">
        <w:trPr>
          <w:trHeight w:val="838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lastRenderedPageBreak/>
              <w:t>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pStyle w:val="a4"/>
              <w:jc w:val="both"/>
              <w:rPr>
                <w:b/>
                <w:sz w:val="24"/>
                <w:szCs w:val="24"/>
              </w:rPr>
            </w:pPr>
            <w:r w:rsidRPr="00A15E3B">
              <w:rPr>
                <w:b/>
                <w:sz w:val="24"/>
                <w:szCs w:val="24"/>
              </w:rPr>
              <w:t xml:space="preserve">Труд 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>Труд – основа жизни. Каким бывает труд. Что создается трудом. Как оценивается труд. Богатство и бедность. Богатство обязывает.</w:t>
            </w:r>
          </w:p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>Труд и творчество. Трудовая деятельность человека. Мастер и ремесленник. Что такое творчество. Творчество в искусстве.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C3719F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5</w:t>
            </w:r>
          </w:p>
        </w:tc>
      </w:tr>
      <w:tr w:rsidR="006576B7" w:rsidRPr="00A15E3B" w:rsidTr="000C12AD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5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pStyle w:val="a4"/>
              <w:jc w:val="both"/>
              <w:rPr>
                <w:b/>
                <w:sz w:val="24"/>
                <w:szCs w:val="24"/>
                <w:lang w:eastAsia="en-US"/>
              </w:rPr>
            </w:pPr>
            <w:r w:rsidRPr="00A15E3B">
              <w:rPr>
                <w:b/>
                <w:sz w:val="24"/>
                <w:szCs w:val="24"/>
              </w:rPr>
              <w:t xml:space="preserve">Родина 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>Наша Родина – Россия. Русский язык – государственный. Что значит быть патриотом.</w:t>
            </w:r>
          </w:p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>Государственные символы России. Герб России. Флаг России. Гимн России.</w:t>
            </w:r>
          </w:p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 xml:space="preserve">Гражданин России. Гражданин. Права и обязанности граждан России. Моя хата с краю? </w:t>
            </w:r>
          </w:p>
          <w:p w:rsidR="006576B7" w:rsidRPr="00A15E3B" w:rsidRDefault="006576B7" w:rsidP="000C12AD">
            <w:pPr>
              <w:pStyle w:val="a4"/>
              <w:jc w:val="both"/>
              <w:rPr>
                <w:sz w:val="24"/>
                <w:szCs w:val="24"/>
              </w:rPr>
            </w:pPr>
            <w:r w:rsidRPr="00A15E3B">
              <w:rPr>
                <w:sz w:val="24"/>
                <w:szCs w:val="24"/>
              </w:rPr>
              <w:t>Мы – многонациональный народ. Что говорит закон. Мы – дети разных народов, мы – один народ. Многонациональная культура России. Что такое национальность.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B7" w:rsidRPr="00A15E3B" w:rsidRDefault="006576B7" w:rsidP="000C12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15E3B">
              <w:rPr>
                <w:lang w:eastAsia="en-US"/>
              </w:rPr>
              <w:t>8</w:t>
            </w:r>
          </w:p>
        </w:tc>
      </w:tr>
    </w:tbl>
    <w:p w:rsidR="006576B7" w:rsidRPr="00A15E3B" w:rsidRDefault="006576B7" w:rsidP="006576B7">
      <w:pPr>
        <w:pStyle w:val="a4"/>
        <w:ind w:firstLine="302"/>
        <w:jc w:val="both"/>
        <w:rPr>
          <w:b/>
          <w:sz w:val="24"/>
          <w:szCs w:val="24"/>
        </w:rPr>
      </w:pPr>
    </w:p>
    <w:p w:rsidR="006576B7" w:rsidRPr="00A15E3B" w:rsidRDefault="006576B7" w:rsidP="006576B7">
      <w:pPr>
        <w:rPr>
          <w:b/>
          <w:bCs/>
          <w:iCs/>
        </w:rPr>
      </w:pPr>
    </w:p>
    <w:p w:rsidR="00450883" w:rsidRPr="00A15E3B" w:rsidRDefault="00450883" w:rsidP="006576B7">
      <w:pPr>
        <w:rPr>
          <w:b/>
          <w:bCs/>
          <w:iCs/>
        </w:rPr>
      </w:pPr>
    </w:p>
    <w:p w:rsidR="00450883" w:rsidRPr="00A15E3B" w:rsidRDefault="00450883" w:rsidP="006576B7">
      <w:pPr>
        <w:rPr>
          <w:b/>
          <w:bCs/>
          <w:iCs/>
        </w:rPr>
      </w:pPr>
    </w:p>
    <w:p w:rsidR="00450883" w:rsidRPr="00A15E3B" w:rsidRDefault="00450883" w:rsidP="006576B7">
      <w:pPr>
        <w:rPr>
          <w:b/>
          <w:bCs/>
          <w:iCs/>
        </w:rPr>
      </w:pPr>
    </w:p>
    <w:p w:rsidR="00450883" w:rsidRPr="00A15E3B" w:rsidRDefault="00450883" w:rsidP="006576B7">
      <w:pPr>
        <w:rPr>
          <w:b/>
          <w:bCs/>
          <w:iCs/>
        </w:rPr>
      </w:pPr>
    </w:p>
    <w:p w:rsidR="00D3272B" w:rsidRDefault="00D3272B" w:rsidP="006576B7">
      <w:pPr>
        <w:rPr>
          <w:b/>
          <w:bCs/>
          <w:iCs/>
        </w:rPr>
      </w:pPr>
    </w:p>
    <w:p w:rsidR="004567E7" w:rsidRDefault="004567E7" w:rsidP="006576B7">
      <w:pPr>
        <w:rPr>
          <w:b/>
          <w:bCs/>
          <w:iCs/>
        </w:rPr>
      </w:pPr>
    </w:p>
    <w:p w:rsidR="004567E7" w:rsidRDefault="004567E7" w:rsidP="006576B7">
      <w:pPr>
        <w:rPr>
          <w:b/>
          <w:bCs/>
          <w:iCs/>
        </w:rPr>
      </w:pPr>
    </w:p>
    <w:p w:rsidR="004567E7" w:rsidRDefault="004567E7" w:rsidP="006576B7">
      <w:pPr>
        <w:rPr>
          <w:b/>
          <w:bCs/>
          <w:iCs/>
        </w:rPr>
      </w:pPr>
    </w:p>
    <w:p w:rsidR="004567E7" w:rsidRDefault="004567E7" w:rsidP="006576B7">
      <w:pPr>
        <w:rPr>
          <w:b/>
          <w:bCs/>
          <w:iCs/>
        </w:rPr>
      </w:pPr>
    </w:p>
    <w:p w:rsidR="004567E7" w:rsidRDefault="004567E7" w:rsidP="006576B7">
      <w:pPr>
        <w:rPr>
          <w:b/>
          <w:bCs/>
          <w:iCs/>
        </w:rPr>
      </w:pPr>
    </w:p>
    <w:p w:rsidR="004567E7" w:rsidRDefault="004567E7" w:rsidP="006576B7">
      <w:pPr>
        <w:rPr>
          <w:b/>
          <w:bCs/>
          <w:iCs/>
        </w:rPr>
      </w:pPr>
    </w:p>
    <w:p w:rsidR="004567E7" w:rsidRDefault="004567E7" w:rsidP="006576B7">
      <w:pPr>
        <w:rPr>
          <w:b/>
          <w:bCs/>
          <w:iCs/>
        </w:rPr>
      </w:pPr>
    </w:p>
    <w:p w:rsidR="004567E7" w:rsidRDefault="004567E7" w:rsidP="006576B7">
      <w:pPr>
        <w:rPr>
          <w:b/>
          <w:bCs/>
          <w:iCs/>
        </w:rPr>
      </w:pPr>
    </w:p>
    <w:p w:rsidR="004567E7" w:rsidRDefault="004567E7" w:rsidP="006576B7">
      <w:pPr>
        <w:rPr>
          <w:b/>
          <w:bCs/>
          <w:iCs/>
        </w:rPr>
      </w:pPr>
    </w:p>
    <w:p w:rsidR="004567E7" w:rsidRDefault="004567E7" w:rsidP="006576B7">
      <w:pPr>
        <w:rPr>
          <w:b/>
          <w:bCs/>
          <w:iCs/>
        </w:rPr>
      </w:pPr>
    </w:p>
    <w:p w:rsidR="004567E7" w:rsidRDefault="004567E7" w:rsidP="006576B7">
      <w:pPr>
        <w:rPr>
          <w:b/>
          <w:bCs/>
          <w:iCs/>
        </w:rPr>
      </w:pPr>
    </w:p>
    <w:p w:rsidR="004567E7" w:rsidRDefault="004567E7" w:rsidP="006576B7">
      <w:pPr>
        <w:rPr>
          <w:b/>
          <w:bCs/>
          <w:iCs/>
        </w:rPr>
      </w:pPr>
    </w:p>
    <w:p w:rsidR="004567E7" w:rsidRDefault="004567E7" w:rsidP="006576B7">
      <w:pPr>
        <w:rPr>
          <w:b/>
          <w:bCs/>
          <w:iCs/>
        </w:rPr>
      </w:pPr>
    </w:p>
    <w:p w:rsidR="004567E7" w:rsidRDefault="004567E7" w:rsidP="006576B7">
      <w:pPr>
        <w:rPr>
          <w:b/>
          <w:bCs/>
          <w:iCs/>
        </w:rPr>
      </w:pPr>
    </w:p>
    <w:p w:rsidR="004567E7" w:rsidRDefault="004567E7" w:rsidP="006576B7">
      <w:pPr>
        <w:rPr>
          <w:b/>
          <w:bCs/>
          <w:iCs/>
        </w:rPr>
      </w:pPr>
    </w:p>
    <w:p w:rsidR="004567E7" w:rsidRDefault="004567E7" w:rsidP="006576B7">
      <w:pPr>
        <w:rPr>
          <w:b/>
          <w:bCs/>
          <w:iCs/>
        </w:rPr>
      </w:pPr>
    </w:p>
    <w:p w:rsidR="004567E7" w:rsidRPr="00A15E3B" w:rsidRDefault="004567E7" w:rsidP="006576B7">
      <w:pPr>
        <w:rPr>
          <w:b/>
          <w:bCs/>
          <w:iCs/>
        </w:rPr>
      </w:pPr>
    </w:p>
    <w:p w:rsidR="006576B7" w:rsidRPr="00A15E3B" w:rsidRDefault="004567E7" w:rsidP="001C4229">
      <w:pPr>
        <w:jc w:val="center"/>
        <w:rPr>
          <w:b/>
          <w:bCs/>
          <w:iCs/>
        </w:rPr>
      </w:pPr>
      <w:r>
        <w:rPr>
          <w:b/>
          <w:bCs/>
          <w:iCs/>
        </w:rPr>
        <w:lastRenderedPageBreak/>
        <w:t>Календарно</w:t>
      </w:r>
      <w:r w:rsidR="006576B7" w:rsidRPr="00A15E3B">
        <w:rPr>
          <w:b/>
          <w:bCs/>
          <w:iCs/>
        </w:rPr>
        <w:t>-тематическое планирование</w:t>
      </w:r>
    </w:p>
    <w:p w:rsidR="006576B7" w:rsidRPr="00A15E3B" w:rsidRDefault="006576B7" w:rsidP="006576B7">
      <w:pPr>
        <w:pStyle w:val="a4"/>
        <w:ind w:firstLine="302"/>
        <w:jc w:val="both"/>
        <w:rPr>
          <w:b/>
          <w:sz w:val="24"/>
          <w:szCs w:val="24"/>
        </w:rPr>
      </w:pPr>
    </w:p>
    <w:tbl>
      <w:tblPr>
        <w:tblW w:w="14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11934"/>
        <w:gridCol w:w="2003"/>
        <w:gridCol w:w="7"/>
        <w:gridCol w:w="15"/>
        <w:gridCol w:w="15"/>
      </w:tblGrid>
      <w:tr w:rsidR="004567E7" w:rsidRPr="00A15E3B" w:rsidTr="004567E7">
        <w:trPr>
          <w:gridAfter w:val="3"/>
          <w:wAfter w:w="37" w:type="dxa"/>
          <w:trHeight w:val="759"/>
        </w:trPr>
        <w:tc>
          <w:tcPr>
            <w:tcW w:w="648" w:type="dxa"/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№</w:t>
            </w:r>
            <w:r>
              <w:rPr>
                <w:rFonts w:eastAsia="Calibri"/>
              </w:rPr>
              <w:t xml:space="preserve"> урока</w:t>
            </w:r>
          </w:p>
        </w:tc>
        <w:tc>
          <w:tcPr>
            <w:tcW w:w="11934" w:type="dxa"/>
            <w:shd w:val="clear" w:color="auto" w:fill="auto"/>
          </w:tcPr>
          <w:p w:rsidR="004567E7" w:rsidRPr="004567E7" w:rsidRDefault="004567E7" w:rsidP="004567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4567E7">
              <w:rPr>
                <w:rFonts w:eastAsia="Calibri"/>
                <w:b/>
              </w:rPr>
              <w:t>Тема  урока</w:t>
            </w:r>
          </w:p>
          <w:p w:rsidR="004567E7" w:rsidRPr="00A15E3B" w:rsidRDefault="004567E7" w:rsidP="00463518">
            <w:pPr>
              <w:widowControl w:val="0"/>
              <w:autoSpaceDE w:val="0"/>
              <w:autoSpaceDN w:val="0"/>
              <w:adjustRightInd w:val="0"/>
              <w:ind w:left="113"/>
              <w:rPr>
                <w:rFonts w:eastAsia="Calibri"/>
              </w:rPr>
            </w:pPr>
          </w:p>
          <w:p w:rsidR="004567E7" w:rsidRPr="00A15E3B" w:rsidRDefault="004567E7" w:rsidP="000C12AD">
            <w:pPr>
              <w:rPr>
                <w:rFonts w:eastAsia="Calibri"/>
              </w:rPr>
            </w:pPr>
          </w:p>
        </w:tc>
        <w:tc>
          <w:tcPr>
            <w:tcW w:w="2003" w:type="dxa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Дата</w:t>
            </w:r>
          </w:p>
        </w:tc>
      </w:tr>
      <w:tr w:rsidR="004567E7" w:rsidRPr="00A15E3B" w:rsidTr="004567E7">
        <w:trPr>
          <w:gridAfter w:val="3"/>
          <w:wAfter w:w="37" w:type="dxa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1</w:t>
            </w:r>
          </w:p>
        </w:tc>
        <w:tc>
          <w:tcPr>
            <w:tcW w:w="11934" w:type="dxa"/>
            <w:tcBorders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t>Вводный урок. Что изучает обществознание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  <w:tr w:rsidR="004567E7" w:rsidRPr="00A15E3B" w:rsidTr="004567E7">
        <w:trPr>
          <w:gridAfter w:val="3"/>
          <w:wAfter w:w="37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2</w:t>
            </w:r>
          </w:p>
        </w:tc>
        <w:tc>
          <w:tcPr>
            <w:tcW w:w="1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t>Зачем человек рождается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  <w:tr w:rsidR="004567E7" w:rsidRPr="00A15E3B" w:rsidTr="004567E7">
        <w:trPr>
          <w:gridAfter w:val="2"/>
          <w:wAfter w:w="30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3</w:t>
            </w:r>
          </w:p>
        </w:tc>
        <w:tc>
          <w:tcPr>
            <w:tcW w:w="1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472B3F">
            <w:pPr>
              <w:rPr>
                <w:rFonts w:eastAsia="Calibri"/>
              </w:rPr>
            </w:pPr>
            <w:r w:rsidRPr="00A15E3B">
              <w:t>Наследственность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  <w:tr w:rsidR="004567E7" w:rsidRPr="00A15E3B" w:rsidTr="004567E7">
        <w:trPr>
          <w:gridAfter w:val="2"/>
          <w:wAfter w:w="30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4</w:t>
            </w:r>
          </w:p>
        </w:tc>
        <w:tc>
          <w:tcPr>
            <w:tcW w:w="1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t>Отрочество – особая пора жизни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  <w:tr w:rsidR="004567E7" w:rsidRPr="00A15E3B" w:rsidTr="004567E7">
        <w:trPr>
          <w:gridAfter w:val="2"/>
          <w:wAfter w:w="30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5</w:t>
            </w:r>
          </w:p>
        </w:tc>
        <w:tc>
          <w:tcPr>
            <w:tcW w:w="1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t>Самостоятельность – показатель взрослости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  <w:tr w:rsidR="004567E7" w:rsidRPr="00A15E3B" w:rsidTr="004567E7">
        <w:trPr>
          <w:gridAfter w:val="2"/>
          <w:wAfter w:w="30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6</w:t>
            </w:r>
          </w:p>
        </w:tc>
        <w:tc>
          <w:tcPr>
            <w:tcW w:w="1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472B3F">
            <w:pPr>
              <w:rPr>
                <w:rFonts w:eastAsia="Calibri"/>
              </w:rPr>
            </w:pPr>
            <w:r w:rsidRPr="00A15E3B">
              <w:t>Контрольная работа по теме «Человек»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  <w:tr w:rsidR="004567E7" w:rsidRPr="00A15E3B" w:rsidTr="004567E7">
        <w:trPr>
          <w:gridAfter w:val="2"/>
          <w:wAfter w:w="30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7</w:t>
            </w:r>
          </w:p>
        </w:tc>
        <w:tc>
          <w:tcPr>
            <w:tcW w:w="1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contextualSpacing/>
              <w:jc w:val="both"/>
            </w:pPr>
            <w:r w:rsidRPr="00A15E3B">
              <w:t>Анализ контрольной работы.</w:t>
            </w:r>
          </w:p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t>Практикум по разделу «Человек»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  <w:tr w:rsidR="004567E7" w:rsidRPr="00A15E3B" w:rsidTr="004567E7">
        <w:trPr>
          <w:gridAfter w:val="2"/>
          <w:wAfter w:w="30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8</w:t>
            </w:r>
          </w:p>
        </w:tc>
        <w:tc>
          <w:tcPr>
            <w:tcW w:w="1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t>Семья – ячейка общества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  <w:tr w:rsidR="004567E7" w:rsidRPr="00A15E3B" w:rsidTr="004567E7">
        <w:trPr>
          <w:gridAfter w:val="2"/>
          <w:wAfter w:w="30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9</w:t>
            </w:r>
          </w:p>
        </w:tc>
        <w:tc>
          <w:tcPr>
            <w:tcW w:w="1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472B3F">
            <w:pPr>
              <w:rPr>
                <w:rFonts w:eastAsia="Calibri"/>
              </w:rPr>
            </w:pPr>
            <w:r w:rsidRPr="00A15E3B">
              <w:t>Семейные заботы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  <w:tr w:rsidR="004567E7" w:rsidRPr="00A15E3B" w:rsidTr="004567E7">
        <w:trPr>
          <w:gridAfter w:val="2"/>
          <w:wAfter w:w="30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10</w:t>
            </w:r>
          </w:p>
        </w:tc>
        <w:tc>
          <w:tcPr>
            <w:tcW w:w="1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472B3F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Семейное хозяйство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  <w:tr w:rsidR="004567E7" w:rsidRPr="00A15E3B" w:rsidTr="004567E7">
        <w:trPr>
          <w:gridAfter w:val="2"/>
          <w:wAfter w:w="30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11</w:t>
            </w:r>
          </w:p>
        </w:tc>
        <w:tc>
          <w:tcPr>
            <w:tcW w:w="1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472B3F">
            <w:pPr>
              <w:rPr>
                <w:rFonts w:eastAsia="Calibri"/>
              </w:rPr>
            </w:pPr>
            <w:r w:rsidRPr="00A15E3B">
              <w:t>Как хозяйствовать по правилам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  <w:tr w:rsidR="004567E7" w:rsidRPr="00A15E3B" w:rsidTr="004567E7">
        <w:trPr>
          <w:gridAfter w:val="2"/>
          <w:wAfter w:w="30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12</w:t>
            </w:r>
          </w:p>
        </w:tc>
        <w:tc>
          <w:tcPr>
            <w:tcW w:w="1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t>Свободное время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  <w:tr w:rsidR="004567E7" w:rsidRPr="00A15E3B" w:rsidTr="004567E7">
        <w:trPr>
          <w:gridAfter w:val="2"/>
          <w:wAfter w:w="30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13</w:t>
            </w:r>
          </w:p>
        </w:tc>
        <w:tc>
          <w:tcPr>
            <w:tcW w:w="1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t>Что такое хобби?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  <w:tr w:rsidR="004567E7" w:rsidRPr="00A15E3B" w:rsidTr="004567E7">
        <w:trPr>
          <w:gridAfter w:val="2"/>
          <w:wAfter w:w="30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14</w:t>
            </w:r>
          </w:p>
        </w:tc>
        <w:tc>
          <w:tcPr>
            <w:tcW w:w="1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t>Контрольный урок по разделу «Семья»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  <w:tr w:rsidR="004567E7" w:rsidRPr="00A15E3B" w:rsidTr="004567E7">
        <w:trPr>
          <w:gridAfter w:val="2"/>
          <w:wAfter w:w="30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15</w:t>
            </w:r>
          </w:p>
        </w:tc>
        <w:tc>
          <w:tcPr>
            <w:tcW w:w="1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t>Школьное образование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  <w:tr w:rsidR="004567E7" w:rsidRPr="00A15E3B" w:rsidTr="004567E7">
        <w:trPr>
          <w:gridAfter w:val="1"/>
          <w:wAfter w:w="15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16</w:t>
            </w:r>
          </w:p>
        </w:tc>
        <w:tc>
          <w:tcPr>
            <w:tcW w:w="1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t>Профессия - ученик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  <w:tr w:rsidR="004567E7" w:rsidRPr="00A15E3B" w:rsidTr="004567E7">
        <w:trPr>
          <w:gridAfter w:val="1"/>
          <w:wAfter w:w="15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17</w:t>
            </w:r>
          </w:p>
        </w:tc>
        <w:tc>
          <w:tcPr>
            <w:tcW w:w="1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t>Формы самообразования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  <w:tr w:rsidR="004567E7" w:rsidRPr="00A15E3B" w:rsidTr="004567E7">
        <w:trPr>
          <w:gridAfter w:val="2"/>
          <w:wAfter w:w="30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18</w:t>
            </w:r>
          </w:p>
        </w:tc>
        <w:tc>
          <w:tcPr>
            <w:tcW w:w="1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t>Самообразование – путь к успеху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  <w:tr w:rsidR="004567E7" w:rsidRPr="00A15E3B" w:rsidTr="004567E7">
        <w:trPr>
          <w:gridAfter w:val="2"/>
          <w:wAfter w:w="30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19</w:t>
            </w:r>
          </w:p>
        </w:tc>
        <w:tc>
          <w:tcPr>
            <w:tcW w:w="1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t>Одноклассники, сверстники, друзья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  <w:tr w:rsidR="004567E7" w:rsidRPr="00A15E3B" w:rsidTr="004567E7">
        <w:trPr>
          <w:gridAfter w:val="2"/>
          <w:wAfter w:w="30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20</w:t>
            </w:r>
          </w:p>
        </w:tc>
        <w:tc>
          <w:tcPr>
            <w:tcW w:w="1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t>Какой ты друг?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  <w:tr w:rsidR="004567E7" w:rsidRPr="00A15E3B" w:rsidTr="004567E7">
        <w:trPr>
          <w:gridAfter w:val="1"/>
          <w:wAfter w:w="15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21</w:t>
            </w:r>
          </w:p>
        </w:tc>
        <w:tc>
          <w:tcPr>
            <w:tcW w:w="1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t>Практикум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  <w:tr w:rsidR="004567E7" w:rsidRPr="00A15E3B" w:rsidTr="004567E7">
        <w:trPr>
          <w:gridAfter w:val="1"/>
          <w:wAfter w:w="15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22</w:t>
            </w:r>
          </w:p>
        </w:tc>
        <w:tc>
          <w:tcPr>
            <w:tcW w:w="1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t>Контрольная работа по теме  «Школа»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  <w:tr w:rsidR="004567E7" w:rsidRPr="00A15E3B" w:rsidTr="004567E7">
        <w:trPr>
          <w:gridAfter w:val="1"/>
          <w:wAfter w:w="15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23</w:t>
            </w:r>
          </w:p>
        </w:tc>
        <w:tc>
          <w:tcPr>
            <w:tcW w:w="1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t>Труд – основа жизни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  <w:tr w:rsidR="004567E7" w:rsidRPr="00A15E3B" w:rsidTr="004567E7">
        <w:trPr>
          <w:gridAfter w:val="1"/>
          <w:wAfter w:w="15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24</w:t>
            </w:r>
          </w:p>
        </w:tc>
        <w:tc>
          <w:tcPr>
            <w:tcW w:w="1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t>Как оценивается труд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  <w:tr w:rsidR="004567E7" w:rsidRPr="00A15E3B" w:rsidTr="004567E7">
        <w:trPr>
          <w:gridAfter w:val="1"/>
          <w:wAfter w:w="15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25</w:t>
            </w:r>
          </w:p>
        </w:tc>
        <w:tc>
          <w:tcPr>
            <w:tcW w:w="1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t>Труд и творчество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  <w:tr w:rsidR="004567E7" w:rsidRPr="00A15E3B" w:rsidTr="004567E7">
        <w:trPr>
          <w:gridAfter w:val="1"/>
          <w:wAfter w:w="15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26</w:t>
            </w:r>
          </w:p>
        </w:tc>
        <w:tc>
          <w:tcPr>
            <w:tcW w:w="1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r w:rsidRPr="00A15E3B">
              <w:t>Что такое творчество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  <w:tr w:rsidR="004567E7" w:rsidRPr="00A15E3B" w:rsidTr="004567E7">
        <w:trPr>
          <w:gridAfter w:val="1"/>
          <w:wAfter w:w="15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lastRenderedPageBreak/>
              <w:t>27</w:t>
            </w:r>
          </w:p>
        </w:tc>
        <w:tc>
          <w:tcPr>
            <w:tcW w:w="1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t>Контрольная работа по теме «Труд»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  <w:tr w:rsidR="004567E7" w:rsidRPr="00A15E3B" w:rsidTr="004567E7">
        <w:trPr>
          <w:gridAfter w:val="1"/>
          <w:wAfter w:w="15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28</w:t>
            </w:r>
          </w:p>
        </w:tc>
        <w:tc>
          <w:tcPr>
            <w:tcW w:w="1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4567E7" w:rsidRDefault="004567E7" w:rsidP="004567E7">
            <w:pPr>
              <w:contextualSpacing/>
              <w:jc w:val="both"/>
            </w:pPr>
            <w:r w:rsidRPr="00A15E3B">
              <w:t>Анализ контрольной работы.Наша Родина  - Россия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  <w:tr w:rsidR="004567E7" w:rsidRPr="00A15E3B" w:rsidTr="004567E7">
        <w:trPr>
          <w:gridAfter w:val="1"/>
          <w:wAfter w:w="15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29</w:t>
            </w:r>
          </w:p>
        </w:tc>
        <w:tc>
          <w:tcPr>
            <w:tcW w:w="1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r w:rsidRPr="00A15E3B">
              <w:t>Что значит быть патриотом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  <w:tr w:rsidR="004567E7" w:rsidRPr="00A15E3B" w:rsidTr="004567E7">
        <w:trPr>
          <w:gridAfter w:val="1"/>
          <w:wAfter w:w="15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30</w:t>
            </w:r>
          </w:p>
        </w:tc>
        <w:tc>
          <w:tcPr>
            <w:tcW w:w="1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t>Государственные символы России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  <w:tr w:rsidR="004567E7" w:rsidRPr="00A15E3B" w:rsidTr="004567E7">
        <w:trPr>
          <w:gridAfter w:val="1"/>
          <w:wAfter w:w="15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31</w:t>
            </w:r>
          </w:p>
        </w:tc>
        <w:tc>
          <w:tcPr>
            <w:tcW w:w="1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t>Гражданин России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  <w:tr w:rsidR="004567E7" w:rsidRPr="00A15E3B" w:rsidTr="004567E7">
        <w:trPr>
          <w:gridAfter w:val="1"/>
          <w:wAfter w:w="15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32</w:t>
            </w:r>
          </w:p>
        </w:tc>
        <w:tc>
          <w:tcPr>
            <w:tcW w:w="1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4567E7" w:rsidRDefault="004567E7" w:rsidP="004567E7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15E3B">
              <w:rPr>
                <w:rFonts w:eastAsia="Calibri"/>
              </w:rPr>
              <w:t>Права иобязанностиграждан России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  <w:tr w:rsidR="004567E7" w:rsidRPr="00A15E3B" w:rsidTr="004567E7">
        <w:trPr>
          <w:gridAfter w:val="1"/>
          <w:wAfter w:w="15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33</w:t>
            </w:r>
          </w:p>
        </w:tc>
        <w:tc>
          <w:tcPr>
            <w:tcW w:w="1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t>Мы  - многонациональный народ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  <w:tr w:rsidR="004567E7" w:rsidRPr="00A15E3B" w:rsidTr="004567E7">
        <w:trPr>
          <w:gridAfter w:val="1"/>
          <w:wAfter w:w="15" w:type="dxa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34</w:t>
            </w:r>
          </w:p>
        </w:tc>
        <w:tc>
          <w:tcPr>
            <w:tcW w:w="1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DF2C47">
            <w:pPr>
              <w:rPr>
                <w:rFonts w:eastAsia="Calibri"/>
              </w:rPr>
            </w:pPr>
            <w:r w:rsidRPr="00A15E3B">
              <w:t>Многонациональная культура России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  <w:tr w:rsidR="004567E7" w:rsidRPr="00A15E3B" w:rsidTr="004567E7">
        <w:trPr>
          <w:trHeight w:val="396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rPr>
                <w:rFonts w:eastAsia="Calibri"/>
              </w:rPr>
              <w:t>35</w:t>
            </w:r>
          </w:p>
        </w:tc>
        <w:tc>
          <w:tcPr>
            <w:tcW w:w="1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67E7" w:rsidRPr="00A15E3B" w:rsidRDefault="004567E7" w:rsidP="000C12AD">
            <w:pPr>
              <w:rPr>
                <w:rFonts w:eastAsia="Calibri"/>
              </w:rPr>
            </w:pPr>
            <w:r w:rsidRPr="00A15E3B">
              <w:t>Повторительно – обобщающий урок по разделу «Родина»</w:t>
            </w:r>
          </w:p>
        </w:tc>
        <w:tc>
          <w:tcPr>
            <w:tcW w:w="20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567E7" w:rsidRPr="00A15E3B" w:rsidRDefault="004567E7" w:rsidP="000C12AD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4567E7" w:rsidRPr="00A15E3B" w:rsidRDefault="004567E7" w:rsidP="000C12AD">
            <w:pPr>
              <w:rPr>
                <w:rFonts w:eastAsia="Calibri"/>
              </w:rPr>
            </w:pPr>
          </w:p>
        </w:tc>
      </w:tr>
    </w:tbl>
    <w:p w:rsidR="00F424C8" w:rsidRPr="00A15E3B" w:rsidRDefault="00F424C8" w:rsidP="00F424C8">
      <w:pPr>
        <w:spacing w:line="360" w:lineRule="auto"/>
        <w:rPr>
          <w:b/>
          <w:caps/>
        </w:rPr>
      </w:pPr>
    </w:p>
    <w:p w:rsidR="00450883" w:rsidRPr="00A15E3B" w:rsidRDefault="00450883" w:rsidP="005B3C9C">
      <w:pPr>
        <w:spacing w:line="360" w:lineRule="auto"/>
        <w:rPr>
          <w:b/>
          <w:caps/>
        </w:rPr>
      </w:pPr>
    </w:p>
    <w:p w:rsidR="00D3272B" w:rsidRPr="00A15E3B" w:rsidRDefault="00D3272B" w:rsidP="00F424C8">
      <w:pPr>
        <w:spacing w:line="360" w:lineRule="auto"/>
        <w:jc w:val="center"/>
        <w:rPr>
          <w:b/>
          <w:caps/>
        </w:rPr>
      </w:pPr>
    </w:p>
    <w:p w:rsidR="00D3272B" w:rsidRPr="00A15E3B" w:rsidRDefault="00D3272B" w:rsidP="00F424C8">
      <w:pPr>
        <w:spacing w:line="360" w:lineRule="auto"/>
        <w:jc w:val="center"/>
        <w:rPr>
          <w:b/>
          <w:caps/>
        </w:rPr>
      </w:pPr>
    </w:p>
    <w:p w:rsidR="00D3272B" w:rsidRPr="00A15E3B" w:rsidRDefault="00D3272B" w:rsidP="00F424C8">
      <w:pPr>
        <w:spacing w:line="360" w:lineRule="auto"/>
        <w:jc w:val="center"/>
        <w:rPr>
          <w:b/>
          <w:caps/>
        </w:rPr>
      </w:pPr>
    </w:p>
    <w:p w:rsidR="00D3272B" w:rsidRPr="00A15E3B" w:rsidRDefault="00D3272B" w:rsidP="00F424C8">
      <w:pPr>
        <w:spacing w:line="360" w:lineRule="auto"/>
        <w:jc w:val="center"/>
        <w:rPr>
          <w:b/>
          <w:caps/>
        </w:rPr>
      </w:pPr>
    </w:p>
    <w:p w:rsidR="00D3272B" w:rsidRPr="00A15E3B" w:rsidRDefault="00D3272B" w:rsidP="00F424C8">
      <w:pPr>
        <w:spacing w:line="360" w:lineRule="auto"/>
        <w:jc w:val="center"/>
        <w:rPr>
          <w:b/>
          <w:caps/>
        </w:rPr>
      </w:pPr>
    </w:p>
    <w:p w:rsidR="00D3272B" w:rsidRPr="00A15E3B" w:rsidRDefault="00D3272B" w:rsidP="00F424C8">
      <w:pPr>
        <w:spacing w:line="360" w:lineRule="auto"/>
        <w:jc w:val="center"/>
        <w:rPr>
          <w:b/>
          <w:caps/>
        </w:rPr>
      </w:pPr>
    </w:p>
    <w:p w:rsidR="00D3272B" w:rsidRPr="00A15E3B" w:rsidRDefault="00D3272B" w:rsidP="00F424C8">
      <w:pPr>
        <w:spacing w:line="360" w:lineRule="auto"/>
        <w:jc w:val="center"/>
        <w:rPr>
          <w:b/>
          <w:caps/>
        </w:rPr>
      </w:pPr>
    </w:p>
    <w:p w:rsidR="00D3272B" w:rsidRPr="00A15E3B" w:rsidRDefault="00D3272B" w:rsidP="00F424C8">
      <w:pPr>
        <w:spacing w:line="360" w:lineRule="auto"/>
        <w:jc w:val="center"/>
        <w:rPr>
          <w:b/>
          <w:caps/>
        </w:rPr>
      </w:pPr>
    </w:p>
    <w:p w:rsidR="00D3272B" w:rsidRPr="00A15E3B" w:rsidRDefault="00D3272B" w:rsidP="00F424C8">
      <w:pPr>
        <w:spacing w:line="360" w:lineRule="auto"/>
        <w:jc w:val="center"/>
        <w:rPr>
          <w:b/>
          <w:caps/>
        </w:rPr>
      </w:pPr>
    </w:p>
    <w:p w:rsidR="004567E7" w:rsidRDefault="004567E7" w:rsidP="00F424C8">
      <w:pPr>
        <w:spacing w:line="360" w:lineRule="auto"/>
        <w:jc w:val="center"/>
        <w:rPr>
          <w:b/>
          <w:caps/>
        </w:rPr>
      </w:pPr>
    </w:p>
    <w:p w:rsidR="004567E7" w:rsidRDefault="004567E7" w:rsidP="00F424C8">
      <w:pPr>
        <w:spacing w:line="360" w:lineRule="auto"/>
        <w:jc w:val="center"/>
        <w:rPr>
          <w:b/>
          <w:caps/>
        </w:rPr>
      </w:pPr>
    </w:p>
    <w:p w:rsidR="004567E7" w:rsidRDefault="004567E7" w:rsidP="00F424C8">
      <w:pPr>
        <w:spacing w:line="360" w:lineRule="auto"/>
        <w:jc w:val="center"/>
        <w:rPr>
          <w:b/>
          <w:caps/>
        </w:rPr>
      </w:pPr>
    </w:p>
    <w:p w:rsidR="004567E7" w:rsidRDefault="004567E7" w:rsidP="00F424C8">
      <w:pPr>
        <w:spacing w:line="360" w:lineRule="auto"/>
        <w:jc w:val="center"/>
        <w:rPr>
          <w:b/>
          <w:caps/>
        </w:rPr>
      </w:pPr>
    </w:p>
    <w:p w:rsidR="006576B7" w:rsidRPr="00A15E3B" w:rsidRDefault="006576B7">
      <w:pPr>
        <w:rPr>
          <w:b/>
        </w:rPr>
      </w:pPr>
    </w:p>
    <w:sectPr w:rsidR="006576B7" w:rsidRPr="00A15E3B" w:rsidSect="00D3272B">
      <w:headerReference w:type="default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3A3" w:rsidRDefault="00C163A3" w:rsidP="00D3272B">
      <w:r>
        <w:separator/>
      </w:r>
    </w:p>
  </w:endnote>
  <w:endnote w:type="continuationSeparator" w:id="1">
    <w:p w:rsidR="00C163A3" w:rsidRDefault="00C163A3" w:rsidP="00D3272B">
      <w:r>
        <w:continuationSeparator/>
      </w:r>
    </w:p>
  </w:endnote>
  <w:endnote w:type="continuationNotice" w:id="2">
    <w:p w:rsidR="00C163A3" w:rsidRDefault="00C163A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994" w:rsidRDefault="00C6399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3A3" w:rsidRDefault="00C163A3" w:rsidP="00D3272B">
      <w:r>
        <w:separator/>
      </w:r>
    </w:p>
  </w:footnote>
  <w:footnote w:type="continuationSeparator" w:id="1">
    <w:p w:rsidR="00C163A3" w:rsidRDefault="00C163A3" w:rsidP="00D3272B">
      <w:r>
        <w:continuationSeparator/>
      </w:r>
    </w:p>
  </w:footnote>
  <w:footnote w:type="continuationNotice" w:id="2">
    <w:p w:rsidR="00C163A3" w:rsidRDefault="00C163A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4B9" w:rsidRDefault="007F54B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B1F83"/>
    <w:multiLevelType w:val="hybridMultilevel"/>
    <w:tmpl w:val="32AA2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761EF"/>
    <w:multiLevelType w:val="hybridMultilevel"/>
    <w:tmpl w:val="94FC2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C346CC"/>
    <w:multiLevelType w:val="hybridMultilevel"/>
    <w:tmpl w:val="91223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C213FE"/>
    <w:multiLevelType w:val="hybridMultilevel"/>
    <w:tmpl w:val="361C2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B7317F"/>
    <w:multiLevelType w:val="hybridMultilevel"/>
    <w:tmpl w:val="39C46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ED6B09"/>
    <w:multiLevelType w:val="hybridMultilevel"/>
    <w:tmpl w:val="F474B6E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0A388B"/>
    <w:multiLevelType w:val="hybridMultilevel"/>
    <w:tmpl w:val="EF900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674A67"/>
    <w:rsid w:val="00041FB7"/>
    <w:rsid w:val="00071E6E"/>
    <w:rsid w:val="000C12AD"/>
    <w:rsid w:val="000E0F71"/>
    <w:rsid w:val="00112028"/>
    <w:rsid w:val="0011715C"/>
    <w:rsid w:val="001A1058"/>
    <w:rsid w:val="001A3B83"/>
    <w:rsid w:val="001C4229"/>
    <w:rsid w:val="00281516"/>
    <w:rsid w:val="002B76E7"/>
    <w:rsid w:val="002E4288"/>
    <w:rsid w:val="00397E36"/>
    <w:rsid w:val="003B380F"/>
    <w:rsid w:val="003F3B24"/>
    <w:rsid w:val="00450883"/>
    <w:rsid w:val="004567E7"/>
    <w:rsid w:val="00463518"/>
    <w:rsid w:val="00471A4D"/>
    <w:rsid w:val="00472B3F"/>
    <w:rsid w:val="004A379C"/>
    <w:rsid w:val="005515A2"/>
    <w:rsid w:val="00556599"/>
    <w:rsid w:val="0058387F"/>
    <w:rsid w:val="005B3C9C"/>
    <w:rsid w:val="006479DE"/>
    <w:rsid w:val="006576B7"/>
    <w:rsid w:val="00674A67"/>
    <w:rsid w:val="00733232"/>
    <w:rsid w:val="007344D9"/>
    <w:rsid w:val="00754676"/>
    <w:rsid w:val="00763DBC"/>
    <w:rsid w:val="00771D40"/>
    <w:rsid w:val="007F4E59"/>
    <w:rsid w:val="007F54B9"/>
    <w:rsid w:val="008F09F4"/>
    <w:rsid w:val="009A7D1E"/>
    <w:rsid w:val="009B5F31"/>
    <w:rsid w:val="009F4A07"/>
    <w:rsid w:val="00A15C42"/>
    <w:rsid w:val="00A15E3B"/>
    <w:rsid w:val="00A32D65"/>
    <w:rsid w:val="00A46EAB"/>
    <w:rsid w:val="00A744CA"/>
    <w:rsid w:val="00AF24EE"/>
    <w:rsid w:val="00B83859"/>
    <w:rsid w:val="00BE2E94"/>
    <w:rsid w:val="00BE6231"/>
    <w:rsid w:val="00C163A3"/>
    <w:rsid w:val="00C3719F"/>
    <w:rsid w:val="00C63994"/>
    <w:rsid w:val="00CE6083"/>
    <w:rsid w:val="00CE7957"/>
    <w:rsid w:val="00D3272B"/>
    <w:rsid w:val="00D56BAD"/>
    <w:rsid w:val="00D61486"/>
    <w:rsid w:val="00D91DD7"/>
    <w:rsid w:val="00D92C28"/>
    <w:rsid w:val="00DF2C47"/>
    <w:rsid w:val="00EF1A8C"/>
    <w:rsid w:val="00F424C8"/>
    <w:rsid w:val="00F70E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4A6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A67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a4">
    <w:name w:val="No Spacing"/>
    <w:uiPriority w:val="1"/>
    <w:qFormat/>
    <w:rsid w:val="006576B7"/>
    <w:rPr>
      <w:color w:val="000000"/>
      <w:sz w:val="28"/>
      <w:szCs w:val="16"/>
    </w:rPr>
  </w:style>
  <w:style w:type="paragraph" w:styleId="a5">
    <w:name w:val="header"/>
    <w:basedOn w:val="a"/>
    <w:link w:val="a6"/>
    <w:rsid w:val="00D327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3272B"/>
    <w:rPr>
      <w:sz w:val="24"/>
      <w:szCs w:val="24"/>
    </w:rPr>
  </w:style>
  <w:style w:type="paragraph" w:styleId="a7">
    <w:name w:val="footer"/>
    <w:basedOn w:val="a"/>
    <w:link w:val="a8"/>
    <w:uiPriority w:val="99"/>
    <w:rsid w:val="00D327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272B"/>
    <w:rPr>
      <w:sz w:val="24"/>
      <w:szCs w:val="24"/>
    </w:rPr>
  </w:style>
  <w:style w:type="paragraph" w:styleId="a9">
    <w:name w:val="Balloon Text"/>
    <w:basedOn w:val="a"/>
    <w:link w:val="aa"/>
    <w:rsid w:val="00A15C4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15C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4A6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A67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a4">
    <w:name w:val="No Spacing"/>
    <w:uiPriority w:val="1"/>
    <w:qFormat/>
    <w:rsid w:val="006576B7"/>
    <w:rPr>
      <w:color w:val="000000"/>
      <w:sz w:val="28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49537-1A29-4716-B82B-0A2BD5FD9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1775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1143</cp:lastModifiedBy>
  <cp:revision>33</cp:revision>
  <cp:lastPrinted>2016-09-26T08:42:00Z</cp:lastPrinted>
  <dcterms:created xsi:type="dcterms:W3CDTF">2015-08-27T12:28:00Z</dcterms:created>
  <dcterms:modified xsi:type="dcterms:W3CDTF">2016-10-06T16:39:00Z</dcterms:modified>
</cp:coreProperties>
</file>